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5D0C2" w14:textId="77777777" w:rsidR="00C314A3" w:rsidRDefault="00C314A3" w:rsidP="00CC1E16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51F4F5AB" w14:textId="3044B69E" w:rsidR="00CC1E16" w:rsidRPr="001E3A9C" w:rsidRDefault="00AF4CF3" w:rsidP="00CC1E16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SOLICITUD </w:t>
      </w:r>
      <w:r w:rsidR="0024239F">
        <w:rPr>
          <w:rFonts w:asciiTheme="minorHAnsi" w:hAnsiTheme="minorHAnsi" w:cstheme="minorHAnsi"/>
          <w:b/>
          <w:bCs/>
          <w:sz w:val="30"/>
          <w:szCs w:val="30"/>
        </w:rPr>
        <w:t>AYUDAS A CONGRESOS</w:t>
      </w:r>
    </w:p>
    <w:p w14:paraId="5990EF34" w14:textId="77777777" w:rsidR="001E3A9C" w:rsidRDefault="001E3A9C" w:rsidP="00CC1E16">
      <w:pPr>
        <w:rPr>
          <w:rFonts w:asciiTheme="minorHAnsi" w:hAnsiTheme="minorHAnsi" w:cstheme="minorHAnsi"/>
        </w:rPr>
      </w:pPr>
    </w:p>
    <w:p w14:paraId="3D50750F" w14:textId="4A167512" w:rsidR="001E3A9C" w:rsidRDefault="001E3A9C" w:rsidP="00AF4CF3">
      <w:pPr>
        <w:rPr>
          <w:rFonts w:asciiTheme="minorHAnsi" w:hAnsiTheme="minorHAnsi" w:cstheme="minorHAnsi"/>
        </w:rPr>
      </w:pPr>
    </w:p>
    <w:p w14:paraId="0573A533" w14:textId="63FD3BEA" w:rsidR="00AF4CF3" w:rsidRPr="001E3A9C" w:rsidRDefault="00AF4CF3" w:rsidP="00AF4CF3">
      <w:pPr>
        <w:jc w:val="both"/>
        <w:rPr>
          <w:rFonts w:asciiTheme="minorHAnsi" w:hAnsiTheme="minorHAnsi" w:cstheme="minorHAnsi"/>
        </w:rPr>
      </w:pPr>
      <w:r w:rsidRPr="001E3A9C">
        <w:rPr>
          <w:rFonts w:asciiTheme="minorHAnsi" w:hAnsiTheme="minorHAnsi" w:cstheme="minorHAnsi"/>
        </w:rPr>
        <w:t xml:space="preserve">D./Dña. </w:t>
      </w:r>
      <w:r w:rsidRPr="001E3A9C">
        <w:rPr>
          <w:rFonts w:asciiTheme="minorHAnsi" w:hAnsiTheme="minorHAnsi" w:cstheme="minorHAnsi"/>
          <w:color w:val="FF0000"/>
        </w:rPr>
        <w:t>__</w:t>
      </w:r>
      <w:r w:rsidRPr="001E3A9C">
        <w:rPr>
          <w:rFonts w:asciiTheme="minorHAnsi" w:hAnsiTheme="minorHAnsi" w:cstheme="minorHAnsi"/>
          <w:color w:val="FF0000"/>
          <w:u w:val="single"/>
        </w:rPr>
        <w:t xml:space="preserve">nombre completo del </w:t>
      </w:r>
      <w:r w:rsidR="002407EB">
        <w:rPr>
          <w:rFonts w:asciiTheme="minorHAnsi" w:hAnsiTheme="minorHAnsi" w:cstheme="minorHAnsi"/>
          <w:color w:val="FF0000"/>
          <w:u w:val="single"/>
        </w:rPr>
        <w:t>solicitante</w:t>
      </w:r>
      <w:r w:rsidRPr="001E3A9C">
        <w:rPr>
          <w:rFonts w:asciiTheme="minorHAnsi" w:hAnsiTheme="minorHAnsi" w:cstheme="minorHAnsi"/>
          <w:color w:val="FF0000"/>
        </w:rPr>
        <w:t>____</w:t>
      </w:r>
      <w:r w:rsidRPr="001E3A9C">
        <w:rPr>
          <w:rFonts w:asciiTheme="minorHAnsi" w:hAnsiTheme="minorHAnsi" w:cstheme="minorHAnsi"/>
        </w:rPr>
        <w:t xml:space="preserve">, con D.N.I. </w:t>
      </w:r>
      <w:r w:rsidRPr="001E3A9C">
        <w:rPr>
          <w:rFonts w:asciiTheme="minorHAnsi" w:hAnsiTheme="minorHAnsi" w:cstheme="minorHAnsi"/>
          <w:color w:val="FF0000"/>
        </w:rPr>
        <w:t>__</w:t>
      </w:r>
      <w:r>
        <w:rPr>
          <w:rFonts w:asciiTheme="minorHAnsi" w:hAnsiTheme="minorHAnsi" w:cstheme="minorHAnsi"/>
          <w:color w:val="FF0000"/>
        </w:rPr>
        <w:t>_____</w:t>
      </w:r>
      <w:r w:rsidRPr="001E3A9C">
        <w:rPr>
          <w:rFonts w:asciiTheme="minorHAnsi" w:hAnsiTheme="minorHAnsi" w:cstheme="minorHAnsi"/>
          <w:color w:val="FF0000"/>
        </w:rPr>
        <w:t xml:space="preserve">__________ </w:t>
      </w:r>
      <w:r w:rsidR="005F4DF5">
        <w:rPr>
          <w:rFonts w:asciiTheme="minorHAnsi" w:hAnsiTheme="minorHAnsi" w:cstheme="minorHAnsi"/>
        </w:rPr>
        <w:t xml:space="preserve">en calidad de </w:t>
      </w:r>
      <w:r w:rsidR="005F4DF5" w:rsidRPr="005F4DF5">
        <w:rPr>
          <w:rFonts w:asciiTheme="minorHAnsi" w:hAnsiTheme="minorHAnsi" w:cstheme="minorHAnsi"/>
          <w:color w:val="FF0000"/>
        </w:rPr>
        <w:t>_____</w:t>
      </w:r>
      <w:r w:rsidR="005F4DF5" w:rsidRPr="005F4DF5">
        <w:rPr>
          <w:rFonts w:asciiTheme="minorHAnsi" w:hAnsiTheme="minorHAnsi" w:cstheme="minorHAnsi"/>
          <w:color w:val="FF0000"/>
          <w:u w:val="single"/>
        </w:rPr>
        <w:t xml:space="preserve">posición en la institución </w:t>
      </w:r>
      <w:r w:rsidR="005F4DF5" w:rsidRPr="005F4DF5">
        <w:rPr>
          <w:rFonts w:asciiTheme="minorHAnsi" w:hAnsiTheme="minorHAnsi" w:cstheme="minorHAnsi"/>
          <w:color w:val="FF0000"/>
        </w:rPr>
        <w:t>____</w:t>
      </w:r>
      <w:r w:rsidR="005F4DF5">
        <w:rPr>
          <w:rFonts w:asciiTheme="minorHAnsi" w:hAnsiTheme="minorHAnsi" w:cstheme="minorHAnsi"/>
          <w:color w:val="FF0000"/>
        </w:rPr>
        <w:t xml:space="preserve"> </w:t>
      </w:r>
      <w:r w:rsidR="005F4DF5" w:rsidRPr="005F4DF5">
        <w:rPr>
          <w:rFonts w:asciiTheme="minorHAnsi" w:hAnsiTheme="minorHAnsi" w:cstheme="minorHAnsi"/>
        </w:rPr>
        <w:t xml:space="preserve">de la </w:t>
      </w:r>
      <w:r w:rsidR="005F4DF5" w:rsidRPr="00AF4CF3">
        <w:rPr>
          <w:rFonts w:asciiTheme="minorHAnsi" w:hAnsiTheme="minorHAnsi" w:cstheme="minorHAnsi"/>
        </w:rPr>
        <w:t>empresa/</w:t>
      </w:r>
      <w:r w:rsidR="005F4DF5">
        <w:rPr>
          <w:rFonts w:asciiTheme="minorHAnsi" w:hAnsiTheme="minorHAnsi" w:cstheme="minorHAnsi"/>
        </w:rPr>
        <w:t xml:space="preserve">institución </w:t>
      </w:r>
      <w:r w:rsidR="005F4DF5" w:rsidRPr="005F4DF5">
        <w:rPr>
          <w:rFonts w:asciiTheme="minorHAnsi" w:hAnsiTheme="minorHAnsi" w:cstheme="minorHAnsi"/>
          <w:color w:val="FF0000"/>
        </w:rPr>
        <w:t>___________</w:t>
      </w:r>
      <w:r w:rsidR="005F4DF5">
        <w:rPr>
          <w:rFonts w:asciiTheme="minorHAnsi" w:hAnsiTheme="minorHAnsi" w:cstheme="minorHAnsi"/>
          <w:color w:val="FF0000"/>
        </w:rPr>
        <w:t>__________</w:t>
      </w:r>
      <w:r w:rsidR="005F4DF5" w:rsidRPr="005F4DF5">
        <w:rPr>
          <w:rFonts w:asciiTheme="minorHAnsi" w:hAnsiTheme="minorHAnsi" w:cstheme="minorHAnsi"/>
          <w:color w:val="FF0000"/>
        </w:rPr>
        <w:t>______________</w:t>
      </w:r>
      <w:r w:rsidRPr="001E3A9C">
        <w:rPr>
          <w:rFonts w:asciiTheme="minorHAnsi" w:hAnsiTheme="minorHAnsi" w:cstheme="minorHAnsi"/>
        </w:rPr>
        <w:t xml:space="preserve"> </w:t>
      </w:r>
      <w:r w:rsidR="005F4DF5">
        <w:rPr>
          <w:rFonts w:asciiTheme="minorHAnsi" w:hAnsiTheme="minorHAnsi" w:cstheme="minorHAnsi"/>
        </w:rPr>
        <w:t xml:space="preserve">con </w:t>
      </w:r>
      <w:r w:rsidRPr="001E3A9C">
        <w:rPr>
          <w:rFonts w:asciiTheme="minorHAnsi" w:hAnsiTheme="minorHAnsi" w:cstheme="minorHAnsi"/>
        </w:rPr>
        <w:t>C.I.F</w:t>
      </w:r>
      <w:r w:rsidR="005F4DF5">
        <w:rPr>
          <w:rFonts w:asciiTheme="minorHAnsi" w:hAnsiTheme="minorHAnsi" w:cstheme="minorHAnsi"/>
        </w:rPr>
        <w:t>.</w:t>
      </w:r>
      <w:r w:rsidRPr="001E3A9C">
        <w:rPr>
          <w:rFonts w:asciiTheme="minorHAnsi" w:hAnsiTheme="minorHAnsi" w:cstheme="minorHAnsi"/>
        </w:rPr>
        <w:t xml:space="preserve"> </w:t>
      </w:r>
      <w:r w:rsidRPr="001E3A9C">
        <w:rPr>
          <w:rFonts w:asciiTheme="minorHAnsi" w:hAnsiTheme="minorHAnsi" w:cstheme="minorHAnsi"/>
          <w:color w:val="FF0000"/>
        </w:rPr>
        <w:t>____________</w:t>
      </w:r>
      <w:r w:rsidRPr="001E3A9C">
        <w:rPr>
          <w:rFonts w:asciiTheme="minorHAnsi" w:hAnsiTheme="minorHAnsi" w:cstheme="minorHAnsi"/>
        </w:rPr>
        <w:t xml:space="preserve"> y domicilio social en </w:t>
      </w:r>
      <w:r w:rsidRPr="001E3A9C">
        <w:rPr>
          <w:rFonts w:asciiTheme="minorHAnsi" w:hAnsiTheme="minorHAnsi" w:cstheme="minorHAnsi"/>
          <w:color w:val="FF0000"/>
        </w:rPr>
        <w:t>__________________________________________________</w:t>
      </w:r>
      <w:r w:rsidR="005F4DF5" w:rsidRPr="005F4DF5">
        <w:rPr>
          <w:rFonts w:asciiTheme="minorHAnsi" w:hAnsiTheme="minorHAnsi" w:cstheme="minorHAnsi"/>
        </w:rPr>
        <w:t>.</w:t>
      </w:r>
      <w:r w:rsidRPr="001E3A9C">
        <w:rPr>
          <w:rFonts w:asciiTheme="minorHAnsi" w:hAnsiTheme="minorHAnsi" w:cstheme="minorHAnsi"/>
        </w:rPr>
        <w:t xml:space="preserve"> </w:t>
      </w:r>
      <w:r w:rsidR="005F4DF5">
        <w:rPr>
          <w:rFonts w:asciiTheme="minorHAnsi" w:hAnsiTheme="minorHAnsi" w:cstheme="minorHAnsi"/>
        </w:rPr>
        <w:t>Teléfono</w:t>
      </w:r>
      <w:r w:rsidRPr="001E3A9C">
        <w:rPr>
          <w:rFonts w:asciiTheme="minorHAnsi" w:hAnsiTheme="minorHAnsi" w:cstheme="minorHAnsi"/>
        </w:rPr>
        <w:t xml:space="preserve"> </w:t>
      </w:r>
      <w:r w:rsidRPr="001E3A9C">
        <w:rPr>
          <w:rFonts w:asciiTheme="minorHAnsi" w:hAnsiTheme="minorHAnsi" w:cstheme="minorHAnsi"/>
          <w:color w:val="FF0000"/>
        </w:rPr>
        <w:t>__________</w:t>
      </w:r>
      <w:r w:rsidRPr="001E3A9C">
        <w:rPr>
          <w:rFonts w:asciiTheme="minorHAnsi" w:hAnsiTheme="minorHAnsi" w:cstheme="minorHAnsi"/>
        </w:rPr>
        <w:t xml:space="preserve"> </w:t>
      </w:r>
      <w:r w:rsidR="005F4DF5">
        <w:rPr>
          <w:rFonts w:asciiTheme="minorHAnsi" w:hAnsiTheme="minorHAnsi" w:cstheme="minorHAnsi"/>
        </w:rPr>
        <w:t xml:space="preserve">y correo electrónico </w:t>
      </w:r>
      <w:r w:rsidRPr="001E3A9C">
        <w:rPr>
          <w:rFonts w:asciiTheme="minorHAnsi" w:hAnsiTheme="minorHAnsi" w:cstheme="minorHAnsi"/>
          <w:color w:val="FF0000"/>
        </w:rPr>
        <w:t>_</w:t>
      </w:r>
      <w:r w:rsidR="005F4DF5">
        <w:rPr>
          <w:rFonts w:asciiTheme="minorHAnsi" w:hAnsiTheme="minorHAnsi" w:cstheme="minorHAnsi"/>
          <w:color w:val="FF0000"/>
        </w:rPr>
        <w:t>__________________________</w:t>
      </w:r>
      <w:r w:rsidRPr="001E3A9C">
        <w:rPr>
          <w:rFonts w:asciiTheme="minorHAnsi" w:hAnsiTheme="minorHAnsi" w:cstheme="minorHAnsi"/>
          <w:color w:val="FF0000"/>
        </w:rPr>
        <w:t>_</w:t>
      </w:r>
      <w:r w:rsidR="005F4DF5">
        <w:rPr>
          <w:rFonts w:asciiTheme="minorHAnsi" w:hAnsiTheme="minorHAnsi" w:cstheme="minorHAnsi"/>
        </w:rPr>
        <w:t>.</w:t>
      </w:r>
    </w:p>
    <w:p w14:paraId="409552F8" w14:textId="77777777" w:rsidR="00AF4CF3" w:rsidRPr="001E3A9C" w:rsidRDefault="00AF4CF3" w:rsidP="00AF4CF3">
      <w:pPr>
        <w:jc w:val="both"/>
        <w:rPr>
          <w:rFonts w:asciiTheme="minorHAnsi" w:hAnsiTheme="minorHAnsi" w:cstheme="minorHAnsi"/>
        </w:rPr>
      </w:pPr>
    </w:p>
    <w:p w14:paraId="617ED16E" w14:textId="77777777" w:rsidR="005F4DF5" w:rsidRDefault="005F4DF5" w:rsidP="00AF4CF3">
      <w:pPr>
        <w:rPr>
          <w:rFonts w:asciiTheme="minorHAnsi" w:hAnsiTheme="minorHAnsi" w:cstheme="minorHAnsi"/>
        </w:rPr>
      </w:pPr>
    </w:p>
    <w:p w14:paraId="4C43F9F8" w14:textId="3BE473C4" w:rsidR="00AF4CF3" w:rsidRPr="00CD2565" w:rsidRDefault="005F4DF5" w:rsidP="00AF4CF3">
      <w:pPr>
        <w:rPr>
          <w:rFonts w:asciiTheme="minorHAnsi" w:hAnsiTheme="minorHAnsi" w:cstheme="minorHAnsi"/>
          <w:color w:val="FF0000"/>
        </w:rPr>
      </w:pPr>
      <w:r w:rsidRPr="005F4DF5">
        <w:rPr>
          <w:rFonts w:asciiTheme="minorHAnsi" w:hAnsiTheme="minorHAnsi" w:cstheme="minorHAnsi"/>
          <w:b/>
          <w:bCs/>
        </w:rPr>
        <w:t>SOLICITO</w:t>
      </w:r>
      <w:r w:rsidR="00CD2565">
        <w:rPr>
          <w:rFonts w:asciiTheme="minorHAnsi" w:hAnsiTheme="minorHAnsi" w:cstheme="minorHAnsi"/>
          <w:b/>
          <w:bCs/>
        </w:rPr>
        <w:t xml:space="preserve"> A </w:t>
      </w:r>
      <w:r w:rsidR="008B73F9">
        <w:rPr>
          <w:rFonts w:asciiTheme="minorHAnsi" w:hAnsiTheme="minorHAnsi" w:cstheme="minorHAnsi"/>
          <w:b/>
          <w:bCs/>
        </w:rPr>
        <w:t>LA SECCIÓN TERRITORIAL DE ANDALUCÍA OCCIDENTAL</w:t>
      </w:r>
    </w:p>
    <w:p w14:paraId="42E480A3" w14:textId="77777777" w:rsidR="005F4DF5" w:rsidRPr="005F4DF5" w:rsidRDefault="005F4DF5" w:rsidP="00AF4CF3">
      <w:pPr>
        <w:rPr>
          <w:rFonts w:asciiTheme="minorHAnsi" w:hAnsiTheme="minorHAnsi" w:cstheme="minorHAnsi"/>
          <w:b/>
          <w:bCs/>
        </w:rPr>
      </w:pPr>
    </w:p>
    <w:p w14:paraId="66D976D5" w14:textId="04F0665D" w:rsidR="00AF4CF3" w:rsidRDefault="005F4DF5" w:rsidP="005F4DF5">
      <w:pPr>
        <w:pStyle w:val="Prrafodelista"/>
        <w:numPr>
          <w:ilvl w:val="0"/>
          <w:numId w:val="7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F4CF3" w:rsidRPr="005F4DF5">
        <w:rPr>
          <w:rFonts w:asciiTheme="minorHAnsi" w:hAnsiTheme="minorHAnsi" w:cstheme="minorHAnsi"/>
        </w:rPr>
        <w:t>Objeto de la colaboración:</w:t>
      </w:r>
    </w:p>
    <w:p w14:paraId="1593B5E9" w14:textId="77777777" w:rsidR="002407EB" w:rsidRPr="005F4DF5" w:rsidRDefault="002407EB" w:rsidP="002407EB">
      <w:pPr>
        <w:pStyle w:val="Prrafodelista"/>
        <w:ind w:left="284"/>
        <w:rPr>
          <w:rFonts w:asciiTheme="minorHAnsi" w:hAnsiTheme="minorHAnsi" w:cstheme="minorHAnsi"/>
        </w:rPr>
      </w:pPr>
    </w:p>
    <w:p w14:paraId="394E2746" w14:textId="08AEA532" w:rsidR="005F4DF5" w:rsidRPr="002407EB" w:rsidRDefault="005F4DF5" w:rsidP="005F4DF5">
      <w:pPr>
        <w:rPr>
          <w:rFonts w:asciiTheme="minorHAnsi" w:hAnsiTheme="minorHAnsi" w:cstheme="minorHAnsi"/>
          <w:color w:val="FF0000"/>
        </w:rPr>
      </w:pPr>
      <w:r w:rsidRPr="002407EB">
        <w:rPr>
          <w:rFonts w:asciiTheme="minorHAnsi" w:hAnsiTheme="minorHAnsi" w:cstheme="minorHAnsi"/>
          <w:color w:val="FF0000"/>
        </w:rPr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14:paraId="7C7FDCC1" w14:textId="77777777" w:rsidR="005F4DF5" w:rsidRPr="005F4DF5" w:rsidRDefault="005F4DF5" w:rsidP="005F4DF5">
      <w:pPr>
        <w:pStyle w:val="Prrafodelista"/>
        <w:rPr>
          <w:rFonts w:asciiTheme="minorHAnsi" w:hAnsiTheme="minorHAnsi" w:cstheme="minorHAnsi"/>
        </w:rPr>
      </w:pPr>
    </w:p>
    <w:p w14:paraId="05357A1A" w14:textId="65AD70DA" w:rsidR="001E3A9C" w:rsidRDefault="00AF4CF3" w:rsidP="001F18DA">
      <w:pPr>
        <w:pStyle w:val="Prrafodelista"/>
        <w:numPr>
          <w:ilvl w:val="0"/>
          <w:numId w:val="7"/>
        </w:numPr>
        <w:ind w:left="284" w:hanging="284"/>
        <w:rPr>
          <w:rFonts w:asciiTheme="minorHAnsi" w:hAnsiTheme="minorHAnsi" w:cstheme="minorHAnsi"/>
        </w:rPr>
      </w:pPr>
      <w:r w:rsidRPr="00AF4CF3">
        <w:rPr>
          <w:rFonts w:asciiTheme="minorHAnsi" w:hAnsiTheme="minorHAnsi" w:cstheme="minorHAnsi"/>
        </w:rPr>
        <w:t xml:space="preserve"> Responsable</w:t>
      </w:r>
      <w:r w:rsidR="005F4DF5">
        <w:rPr>
          <w:rFonts w:asciiTheme="minorHAnsi" w:hAnsiTheme="minorHAnsi" w:cstheme="minorHAnsi"/>
        </w:rPr>
        <w:t>(s)</w:t>
      </w:r>
    </w:p>
    <w:p w14:paraId="438B8A97" w14:textId="5B50A47C" w:rsidR="00AF4CF3" w:rsidRDefault="00AF4CF3" w:rsidP="00AF4CF3">
      <w:pPr>
        <w:rPr>
          <w:rFonts w:asciiTheme="minorHAnsi" w:hAnsiTheme="minorHAnsi" w:cstheme="minorHAnsi"/>
        </w:rPr>
      </w:pPr>
    </w:p>
    <w:p w14:paraId="64FE5358" w14:textId="77777777" w:rsidR="005F4DF5" w:rsidRPr="002407EB" w:rsidRDefault="005F4DF5" w:rsidP="005F4DF5">
      <w:pPr>
        <w:rPr>
          <w:rFonts w:asciiTheme="minorHAnsi" w:hAnsiTheme="minorHAnsi" w:cstheme="minorHAnsi"/>
          <w:color w:val="FF0000"/>
        </w:rPr>
      </w:pPr>
      <w:r w:rsidRPr="002407EB">
        <w:rPr>
          <w:rFonts w:asciiTheme="minorHAnsi" w:hAnsiTheme="minorHAnsi" w:cstheme="minorHAnsi"/>
          <w:color w:val="FF0000"/>
        </w:rPr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14:paraId="0BD051C8" w14:textId="77777777" w:rsidR="005F4DF5" w:rsidRPr="005F4DF5" w:rsidRDefault="005F4DF5" w:rsidP="005F4DF5">
      <w:pPr>
        <w:pStyle w:val="Prrafodelista"/>
        <w:rPr>
          <w:rFonts w:asciiTheme="minorHAnsi" w:hAnsiTheme="minorHAnsi" w:cstheme="minorHAnsi"/>
        </w:rPr>
      </w:pPr>
    </w:p>
    <w:p w14:paraId="6EE1F029" w14:textId="6CC75864" w:rsidR="00AF4CF3" w:rsidRDefault="00AF4CF3" w:rsidP="00AF4CF3">
      <w:pPr>
        <w:rPr>
          <w:rFonts w:asciiTheme="minorHAnsi" w:hAnsiTheme="minorHAnsi" w:cstheme="minorHAnsi"/>
        </w:rPr>
      </w:pPr>
    </w:p>
    <w:p w14:paraId="68E62FA3" w14:textId="3EDBECD0" w:rsidR="005F4DF5" w:rsidRDefault="00AF4CF3" w:rsidP="001F18DA">
      <w:pPr>
        <w:pStyle w:val="Prrafodelista"/>
        <w:numPr>
          <w:ilvl w:val="0"/>
          <w:numId w:val="7"/>
        </w:numPr>
        <w:ind w:left="284" w:hanging="284"/>
        <w:rPr>
          <w:rFonts w:asciiTheme="minorHAnsi" w:hAnsiTheme="minorHAnsi" w:cstheme="minorHAnsi"/>
        </w:rPr>
      </w:pPr>
      <w:r w:rsidRPr="005F4DF5">
        <w:rPr>
          <w:rFonts w:asciiTheme="minorHAnsi" w:hAnsiTheme="minorHAnsi" w:cstheme="minorHAnsi"/>
        </w:rPr>
        <w:t xml:space="preserve">Ayuda solicitada: </w:t>
      </w:r>
    </w:p>
    <w:p w14:paraId="1618AFCC" w14:textId="77777777" w:rsidR="002407EB" w:rsidRPr="005F4DF5" w:rsidRDefault="002407EB" w:rsidP="002407EB">
      <w:pPr>
        <w:pStyle w:val="Prrafodelista"/>
        <w:rPr>
          <w:rFonts w:asciiTheme="minorHAnsi" w:hAnsiTheme="minorHAnsi" w:cstheme="minorHAnsi"/>
        </w:rPr>
      </w:pPr>
    </w:p>
    <w:p w14:paraId="577BEE48" w14:textId="337DBAE9" w:rsidR="00AF4CF3" w:rsidRPr="005F4DF5" w:rsidRDefault="002407EB" w:rsidP="005F4D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</w:t>
      </w:r>
      <w:proofErr w:type="gramStart"/>
      <w:r>
        <w:rPr>
          <w:rFonts w:asciiTheme="minorHAnsi" w:hAnsiTheme="minorHAnsi" w:cstheme="minorHAnsi"/>
        </w:rPr>
        <w:t>_</w:t>
      </w:r>
      <w:r w:rsidR="00AF4CF3" w:rsidRPr="005F4DF5">
        <w:rPr>
          <w:rFonts w:asciiTheme="minorHAnsi" w:hAnsiTheme="minorHAnsi" w:cstheme="minorHAnsi"/>
        </w:rPr>
        <w:t xml:space="preserve">  €</w:t>
      </w:r>
      <w:proofErr w:type="gramEnd"/>
      <w:r w:rsidR="00AF4CF3" w:rsidRPr="005F4DF5">
        <w:rPr>
          <w:rFonts w:asciiTheme="minorHAnsi" w:hAnsiTheme="minorHAnsi" w:cstheme="minorHAnsi"/>
        </w:rPr>
        <w:t xml:space="preserve"> (euros).</w:t>
      </w:r>
    </w:p>
    <w:p w14:paraId="14FCFE27" w14:textId="77777777" w:rsidR="002407EB" w:rsidRDefault="002407EB" w:rsidP="00AF4CF3">
      <w:pPr>
        <w:rPr>
          <w:rFonts w:asciiTheme="minorHAnsi" w:hAnsiTheme="minorHAnsi" w:cstheme="minorHAnsi"/>
        </w:rPr>
      </w:pPr>
    </w:p>
    <w:p w14:paraId="0E38173B" w14:textId="21382B56" w:rsidR="001F18DA" w:rsidRPr="005F4DF5" w:rsidRDefault="001F18DA" w:rsidP="001F18DA">
      <w:pPr>
        <w:rPr>
          <w:rFonts w:asciiTheme="minorHAnsi" w:hAnsiTheme="minorHAnsi" w:cstheme="minorHAnsi"/>
        </w:rPr>
      </w:pPr>
      <w:r w:rsidRPr="00AF4CF3">
        <w:rPr>
          <w:rFonts w:asciiTheme="minorHAnsi" w:hAnsiTheme="minorHAnsi" w:cstheme="minorHAnsi"/>
        </w:rPr>
        <w:t>El pago se hará efectivo, mediante</w:t>
      </w:r>
      <w:r>
        <w:rPr>
          <w:rFonts w:asciiTheme="minorHAnsi" w:hAnsiTheme="minorHAnsi" w:cstheme="minorHAnsi"/>
        </w:rPr>
        <w:t>:</w:t>
      </w:r>
    </w:p>
    <w:p w14:paraId="18DFFE0A" w14:textId="77777777" w:rsidR="001F18DA" w:rsidRDefault="001F18DA" w:rsidP="001F18DA">
      <w:pPr>
        <w:rPr>
          <w:rFonts w:asciiTheme="minorHAnsi" w:hAnsiTheme="minorHAnsi" w:cstheme="minorHAnsi"/>
        </w:rPr>
      </w:pPr>
    </w:p>
    <w:p w14:paraId="642183AC" w14:textId="77777777" w:rsidR="001F18DA" w:rsidRDefault="00A4693F" w:rsidP="001F18DA">
      <w:pPr>
        <w:spacing w:after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1805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8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F18DA">
        <w:rPr>
          <w:rFonts w:asciiTheme="minorHAnsi" w:hAnsiTheme="minorHAnsi" w:cstheme="minorHAnsi"/>
        </w:rPr>
        <w:t xml:space="preserve"> I</w:t>
      </w:r>
      <w:r w:rsidR="001F18DA" w:rsidRPr="00AF4CF3">
        <w:rPr>
          <w:rFonts w:asciiTheme="minorHAnsi" w:hAnsiTheme="minorHAnsi" w:cstheme="minorHAnsi"/>
        </w:rPr>
        <w:t xml:space="preserve">ngreso a nombre de </w:t>
      </w:r>
      <w:r w:rsidR="001F18DA" w:rsidRPr="002407EB">
        <w:rPr>
          <w:rFonts w:asciiTheme="minorHAnsi" w:hAnsiTheme="minorHAnsi" w:cstheme="minorHAnsi"/>
          <w:color w:val="FF0000"/>
        </w:rPr>
        <w:t>_</w:t>
      </w:r>
      <w:r w:rsidR="001F18DA">
        <w:rPr>
          <w:rFonts w:asciiTheme="minorHAnsi" w:hAnsiTheme="minorHAnsi" w:cstheme="minorHAnsi"/>
          <w:color w:val="FF0000"/>
        </w:rPr>
        <w:t>_________________</w:t>
      </w:r>
      <w:r w:rsidR="001F18DA" w:rsidRPr="002407EB">
        <w:rPr>
          <w:rFonts w:asciiTheme="minorHAnsi" w:hAnsiTheme="minorHAnsi" w:cstheme="minorHAnsi"/>
          <w:color w:val="FF0000"/>
        </w:rPr>
        <w:t>________________</w:t>
      </w:r>
      <w:r w:rsidR="001F18DA">
        <w:rPr>
          <w:rFonts w:asciiTheme="minorHAnsi" w:hAnsiTheme="minorHAnsi" w:cstheme="minorHAnsi"/>
        </w:rPr>
        <w:t>*</w:t>
      </w:r>
      <w:r w:rsidR="001F18DA" w:rsidRPr="00AF4CF3">
        <w:rPr>
          <w:rFonts w:asciiTheme="minorHAnsi" w:hAnsiTheme="minorHAnsi" w:cstheme="minorHAnsi"/>
        </w:rPr>
        <w:t xml:space="preserve"> en la siguiente cuenta </w:t>
      </w:r>
      <w:r w:rsidR="001F18DA">
        <w:rPr>
          <w:rFonts w:asciiTheme="minorHAnsi" w:hAnsiTheme="minorHAnsi" w:cstheme="minorHAnsi"/>
        </w:rPr>
        <w:t xml:space="preserve">bancaria: </w:t>
      </w:r>
      <w:r w:rsidR="001F18DA" w:rsidRPr="002407EB">
        <w:rPr>
          <w:rFonts w:asciiTheme="minorHAnsi" w:hAnsiTheme="minorHAnsi" w:cstheme="minorHAnsi"/>
          <w:color w:val="FF0000"/>
        </w:rPr>
        <w:t>____________________________________</w:t>
      </w:r>
    </w:p>
    <w:p w14:paraId="74C5469B" w14:textId="77777777" w:rsidR="001F18DA" w:rsidRDefault="00A4693F" w:rsidP="001F18DA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 w:hint="eastAsia"/>
          </w:rPr>
          <w:id w:val="68185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8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F18DA" w:rsidRPr="005F45B7">
        <w:rPr>
          <w:rFonts w:asciiTheme="minorHAnsi" w:hAnsiTheme="minorHAnsi" w:cstheme="minorHAnsi"/>
        </w:rPr>
        <w:t xml:space="preserve"> </w:t>
      </w:r>
      <w:r w:rsidR="001F18DA">
        <w:rPr>
          <w:rFonts w:asciiTheme="minorHAnsi" w:hAnsiTheme="minorHAnsi" w:cstheme="minorHAnsi"/>
        </w:rPr>
        <w:t>E</w:t>
      </w:r>
      <w:r w:rsidR="001F18DA" w:rsidRPr="005F45B7">
        <w:rPr>
          <w:rFonts w:asciiTheme="minorHAnsi" w:hAnsiTheme="minorHAnsi" w:cstheme="minorHAnsi"/>
        </w:rPr>
        <w:t>l pago de las facturas que se anexan a la presente solicitud.</w:t>
      </w:r>
    </w:p>
    <w:p w14:paraId="130836C0" w14:textId="4F32A271" w:rsidR="00AF4CF3" w:rsidRDefault="00AF4CF3" w:rsidP="001F18DA">
      <w:pPr>
        <w:rPr>
          <w:rFonts w:asciiTheme="minorHAnsi" w:hAnsiTheme="minorHAnsi" w:cstheme="minorHAnsi"/>
        </w:rPr>
      </w:pPr>
    </w:p>
    <w:p w14:paraId="0E913413" w14:textId="77777777" w:rsidR="00C314A3" w:rsidRDefault="00C314A3" w:rsidP="00C314A3">
      <w:pPr>
        <w:pStyle w:val="Piedepgina"/>
        <w:rPr>
          <w:rFonts w:asciiTheme="minorHAnsi" w:hAnsiTheme="minorHAnsi" w:cstheme="minorHAnsi"/>
          <w:sz w:val="20"/>
          <w:szCs w:val="20"/>
        </w:rPr>
      </w:pPr>
    </w:p>
    <w:p w14:paraId="62D8C4EA" w14:textId="46141668" w:rsidR="00C314A3" w:rsidRPr="002407EB" w:rsidRDefault="00C314A3" w:rsidP="00C314A3">
      <w:pPr>
        <w:pStyle w:val="Piedepgina"/>
        <w:jc w:val="both"/>
        <w:rPr>
          <w:sz w:val="20"/>
          <w:szCs w:val="20"/>
        </w:rPr>
      </w:pPr>
      <w:r w:rsidRPr="002407EB">
        <w:rPr>
          <w:rFonts w:asciiTheme="minorHAnsi" w:hAnsiTheme="minorHAnsi" w:cstheme="minorHAnsi"/>
          <w:sz w:val="20"/>
          <w:szCs w:val="20"/>
        </w:rPr>
        <w:t xml:space="preserve">* El ingreso no podrá hacerse a una cuenta bancaria personal, salvo que corresponda </w:t>
      </w:r>
      <w:r>
        <w:rPr>
          <w:rFonts w:asciiTheme="minorHAnsi" w:hAnsiTheme="minorHAnsi" w:cstheme="minorHAnsi"/>
          <w:sz w:val="20"/>
          <w:szCs w:val="20"/>
        </w:rPr>
        <w:t>con</w:t>
      </w:r>
      <w:r w:rsidRPr="002407EB">
        <w:rPr>
          <w:rFonts w:asciiTheme="minorHAnsi" w:hAnsiTheme="minorHAnsi" w:cstheme="minorHAnsi"/>
          <w:sz w:val="20"/>
          <w:szCs w:val="20"/>
        </w:rPr>
        <w:t xml:space="preserve"> una devolución de gastos</w:t>
      </w:r>
      <w:r>
        <w:rPr>
          <w:rFonts w:asciiTheme="minorHAnsi" w:hAnsiTheme="minorHAnsi" w:cstheme="minorHAnsi"/>
          <w:sz w:val="20"/>
          <w:szCs w:val="20"/>
        </w:rPr>
        <w:t xml:space="preserve"> por la realización de un evento. En estos casos, la presente solicitud </w:t>
      </w:r>
      <w:r w:rsidRPr="002407EB">
        <w:rPr>
          <w:rFonts w:asciiTheme="minorHAnsi" w:hAnsiTheme="minorHAnsi" w:cstheme="minorHAnsi"/>
          <w:sz w:val="20"/>
          <w:szCs w:val="20"/>
        </w:rPr>
        <w:t>deberá ir acompañad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2407EB">
        <w:rPr>
          <w:rFonts w:asciiTheme="minorHAnsi" w:hAnsiTheme="minorHAnsi" w:cstheme="minorHAnsi"/>
          <w:sz w:val="20"/>
          <w:szCs w:val="20"/>
        </w:rPr>
        <w:t xml:space="preserve"> por </w:t>
      </w:r>
      <w:r>
        <w:rPr>
          <w:rFonts w:asciiTheme="minorHAnsi" w:hAnsiTheme="minorHAnsi" w:cstheme="minorHAnsi"/>
          <w:sz w:val="20"/>
          <w:szCs w:val="20"/>
        </w:rPr>
        <w:t xml:space="preserve">un desglose de los gastos previstos si aún no se ha realizado el evento y, una vez concluido, por </w:t>
      </w:r>
      <w:r w:rsidRPr="002407EB">
        <w:rPr>
          <w:rFonts w:asciiTheme="minorHAnsi" w:hAnsiTheme="minorHAnsi" w:cstheme="minorHAnsi"/>
          <w:sz w:val="20"/>
          <w:szCs w:val="20"/>
        </w:rPr>
        <w:t>las facturas correspondientes.</w:t>
      </w:r>
      <w:r>
        <w:rPr>
          <w:rFonts w:asciiTheme="minorHAnsi" w:hAnsiTheme="minorHAnsi" w:cstheme="minorHAnsi"/>
          <w:sz w:val="20"/>
          <w:szCs w:val="20"/>
        </w:rPr>
        <w:t xml:space="preserve"> El ingreso no se hará efectivo hasta que no se entreguen las facturas justificativas.</w:t>
      </w:r>
    </w:p>
    <w:p w14:paraId="1680B627" w14:textId="01DD781B" w:rsidR="00C314A3" w:rsidRDefault="00C314A3" w:rsidP="00AF4CF3">
      <w:pPr>
        <w:rPr>
          <w:rFonts w:asciiTheme="minorHAnsi" w:hAnsiTheme="minorHAnsi" w:cstheme="minorHAnsi"/>
        </w:rPr>
      </w:pPr>
    </w:p>
    <w:p w14:paraId="28554F0B" w14:textId="4639FDA5" w:rsidR="00C314A3" w:rsidRDefault="00C314A3" w:rsidP="00AF4CF3">
      <w:pPr>
        <w:rPr>
          <w:rFonts w:asciiTheme="minorHAnsi" w:hAnsiTheme="minorHAnsi" w:cstheme="minorHAnsi"/>
        </w:rPr>
      </w:pPr>
    </w:p>
    <w:p w14:paraId="39C47BCF" w14:textId="77777777" w:rsidR="008B73F9" w:rsidRDefault="008B73F9" w:rsidP="00AF4CF3">
      <w:pPr>
        <w:rPr>
          <w:rFonts w:asciiTheme="minorHAnsi" w:hAnsiTheme="minorHAnsi" w:cstheme="minorHAnsi"/>
        </w:rPr>
      </w:pPr>
      <w:bookmarkStart w:id="0" w:name="_GoBack"/>
      <w:bookmarkEnd w:id="0"/>
    </w:p>
    <w:p w14:paraId="2733CE01" w14:textId="77777777" w:rsidR="00CD2565" w:rsidRDefault="00CD2565" w:rsidP="00AF4CF3">
      <w:pPr>
        <w:rPr>
          <w:rFonts w:asciiTheme="minorHAnsi" w:hAnsiTheme="minorHAnsi" w:cstheme="minorHAnsi"/>
        </w:rPr>
      </w:pPr>
    </w:p>
    <w:p w14:paraId="4B4F416A" w14:textId="760605E0" w:rsidR="00C314A3" w:rsidRPr="00957405" w:rsidRDefault="00A4693F" w:rsidP="001F18DA">
      <w:pPr>
        <w:pStyle w:val="NormalWeb"/>
        <w:spacing w:before="80" w:beforeAutospacing="0" w:after="0" w:afterAutospacing="0"/>
        <w:ind w:left="0" w:right="-568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60839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8DA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1F18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18DA">
        <w:rPr>
          <w:rFonts w:asciiTheme="minorHAnsi" w:hAnsiTheme="minorHAnsi" w:cstheme="minorHAnsi"/>
          <w:b/>
          <w:sz w:val="16"/>
          <w:szCs w:val="16"/>
        </w:rPr>
        <w:t>A</w:t>
      </w:r>
      <w:r w:rsidR="00C314A3" w:rsidRPr="00957405">
        <w:rPr>
          <w:rFonts w:asciiTheme="minorHAnsi" w:hAnsiTheme="minorHAnsi" w:cstheme="minorHAnsi"/>
          <w:b/>
          <w:sz w:val="16"/>
          <w:szCs w:val="16"/>
        </w:rPr>
        <w:t xml:space="preserve">CEPTO: He leído y acepto el tratamiento de mis datos y la </w:t>
      </w:r>
      <w:hyperlink r:id="rId7" w:history="1">
        <w:r w:rsidR="00C314A3"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política de privacidad</w:t>
        </w:r>
      </w:hyperlink>
      <w:r w:rsidR="00C314A3" w:rsidRPr="00957405">
        <w:rPr>
          <w:rStyle w:val="Hipervnculo"/>
          <w:rFonts w:asciiTheme="minorHAnsi" w:hAnsiTheme="minorHAnsi" w:cstheme="minorHAnsi"/>
          <w:sz w:val="16"/>
          <w:szCs w:val="16"/>
        </w:rPr>
        <w:t xml:space="preserve"> </w:t>
      </w:r>
      <w:r w:rsidR="00C314A3" w:rsidRPr="00957405">
        <w:rPr>
          <w:rFonts w:asciiTheme="minorHAnsi" w:hAnsiTheme="minorHAnsi" w:cstheme="minorHAnsi"/>
          <w:b/>
          <w:sz w:val="16"/>
          <w:szCs w:val="16"/>
        </w:rPr>
        <w:t xml:space="preserve">para poder optar </w:t>
      </w:r>
      <w:r w:rsidR="00CD2565">
        <w:rPr>
          <w:rFonts w:asciiTheme="minorHAnsi" w:hAnsiTheme="minorHAnsi" w:cstheme="minorHAnsi"/>
          <w:b/>
          <w:sz w:val="16"/>
          <w:szCs w:val="16"/>
        </w:rPr>
        <w:t>a la ayuda solicitada</w:t>
      </w:r>
      <w:r w:rsidR="00C314A3" w:rsidRPr="00957405">
        <w:rPr>
          <w:rFonts w:asciiTheme="minorHAnsi" w:hAnsiTheme="minorHAnsi" w:cstheme="minorHAnsi"/>
          <w:b/>
          <w:sz w:val="16"/>
          <w:szCs w:val="16"/>
        </w:rPr>
        <w:t>.</w:t>
      </w:r>
    </w:p>
    <w:p w14:paraId="3A8D6E54" w14:textId="03AB1935" w:rsidR="00C314A3" w:rsidRPr="00957405" w:rsidRDefault="00C314A3" w:rsidP="00C314A3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b/>
          <w:sz w:val="18"/>
          <w:szCs w:val="18"/>
        </w:rPr>
        <w:t>Información sobre el tratamiento de datos personales:</w:t>
      </w:r>
      <w:r w:rsidRPr="00957405">
        <w:rPr>
          <w:rFonts w:asciiTheme="minorHAnsi" w:hAnsiTheme="minorHAnsi" w:cstheme="minorHAnsi"/>
          <w:b/>
        </w:rPr>
        <w:t xml:space="preserve"> </w:t>
      </w:r>
      <w:r w:rsidRPr="00957405">
        <w:rPr>
          <w:rFonts w:asciiTheme="minorHAnsi" w:hAnsiTheme="minorHAnsi" w:cstheme="minorHAnsi"/>
          <w:sz w:val="16"/>
          <w:szCs w:val="16"/>
        </w:rPr>
        <w:t xml:space="preserve">Los datos de carácter personal proporcionados por el </w:t>
      </w:r>
      <w:r>
        <w:rPr>
          <w:rFonts w:asciiTheme="minorHAnsi" w:hAnsiTheme="minorHAnsi" w:cstheme="minorHAnsi"/>
          <w:sz w:val="16"/>
          <w:szCs w:val="16"/>
        </w:rPr>
        <w:t xml:space="preserve">solicitante de mecenazgo para actividades científicas </w:t>
      </w:r>
      <w:r w:rsidRPr="00957405">
        <w:rPr>
          <w:rFonts w:asciiTheme="minorHAnsi" w:hAnsiTheme="minorHAnsi" w:cstheme="minorHAnsi"/>
          <w:sz w:val="16"/>
          <w:szCs w:val="16"/>
        </w:rPr>
        <w:t xml:space="preserve">serán tratados por la REAL SOCIEDAD ESPAÑOLA DE QUÍMICA (RSEQ) como responsable, con la finalidad de gestionar </w:t>
      </w:r>
      <w:r>
        <w:rPr>
          <w:rFonts w:asciiTheme="minorHAnsi" w:hAnsiTheme="minorHAnsi" w:cstheme="minorHAnsi"/>
          <w:sz w:val="16"/>
          <w:szCs w:val="16"/>
        </w:rPr>
        <w:t>la ayuda solicitada</w:t>
      </w:r>
      <w:r w:rsidRPr="00957405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5ECE58CB" w14:textId="77777777" w:rsidR="00C314A3" w:rsidRPr="00957405" w:rsidRDefault="00C314A3" w:rsidP="00C314A3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Los datos solicitados serán tratados conforme al Reglamento 2016/679 del Parlamento Europeo y del Consejo del 27 de abril de 2016 (RGPD), y a la Ley Orgánica 3/2018 del 5 de diciembre de protección de datos personales y garantía de los derechos digitales (LOPDGDD). </w:t>
      </w:r>
    </w:p>
    <w:p w14:paraId="54903B1D" w14:textId="518BF6C8" w:rsidR="00C314A3" w:rsidRPr="00957405" w:rsidRDefault="00C314A3" w:rsidP="00C314A3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DE65CC">
        <w:rPr>
          <w:rFonts w:asciiTheme="minorHAnsi" w:hAnsiTheme="minorHAnsi" w:cstheme="minorHAnsi"/>
          <w:iCs/>
          <w:sz w:val="16"/>
          <w:szCs w:val="16"/>
        </w:rPr>
        <w:t xml:space="preserve">Los datos que le solicitamos son necesarios y tienen la finalidad de tramitar su solicitud siendo la base de legitimación la prestación del servicio. </w:t>
      </w:r>
      <w:r w:rsidRPr="00957405">
        <w:rPr>
          <w:rFonts w:asciiTheme="minorHAnsi" w:hAnsiTheme="minorHAnsi" w:cstheme="minorHAnsi"/>
          <w:iCs/>
          <w:sz w:val="16"/>
          <w:szCs w:val="16"/>
        </w:rPr>
        <w:t xml:space="preserve">Sus datos personales serán comunicados a terceros para cumplir con las obligaciones legales y tributarias, si así se requiere. </w:t>
      </w:r>
      <w:r w:rsidRPr="00957405">
        <w:rPr>
          <w:rFonts w:asciiTheme="minorHAnsi" w:hAnsiTheme="minorHAnsi" w:cstheme="minorHAnsi"/>
          <w:sz w:val="16"/>
          <w:szCs w:val="16"/>
        </w:rPr>
        <w:t xml:space="preserve">La RSEQ conservará sus datos como </w:t>
      </w:r>
      <w:r>
        <w:rPr>
          <w:rFonts w:asciiTheme="minorHAnsi" w:hAnsiTheme="minorHAnsi" w:cstheme="minorHAnsi"/>
          <w:sz w:val="16"/>
          <w:szCs w:val="16"/>
        </w:rPr>
        <w:t>solicitante</w:t>
      </w:r>
      <w:r w:rsidRPr="00957405">
        <w:rPr>
          <w:rFonts w:asciiTheme="minorHAnsi" w:hAnsiTheme="minorHAnsi" w:cstheme="minorHAnsi"/>
          <w:sz w:val="16"/>
          <w:szCs w:val="16"/>
        </w:rPr>
        <w:t xml:space="preserve"> durante 2 años, salvo los datos de los beneficiarios que serán mantenidos por razones históricas y estadísticas durante toda la vida útil de la propia RSEQ. </w:t>
      </w:r>
    </w:p>
    <w:p w14:paraId="3C389EAD" w14:textId="77777777" w:rsidR="00C314A3" w:rsidRPr="00957405" w:rsidRDefault="00C314A3" w:rsidP="00C314A3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8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rgpd@rseq.org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 y/o presentar una reclamación, si considera vulnerados sus derechos, ante la Agencia Española de Protección de Datos a través de la web </w:t>
      </w:r>
      <w:hyperlink r:id="rId9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www.agpd.es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. Le emplazamos a que consulte la información adicional y detallada sobre Protección de Datos en el apartado </w:t>
      </w:r>
      <w:hyperlink r:id="rId10" w:history="1">
        <w:r w:rsidRPr="00957405">
          <w:rPr>
            <w:rStyle w:val="Hipervnculo"/>
            <w:rFonts w:asciiTheme="minorHAnsi" w:eastAsiaTheme="majorEastAsia" w:hAnsiTheme="minorHAnsi" w:cstheme="minorHAnsi"/>
            <w:sz w:val="16"/>
            <w:szCs w:val="16"/>
          </w:rPr>
          <w:t>política de privacidad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 de nuestra web.</w:t>
      </w:r>
    </w:p>
    <w:p w14:paraId="632C3633" w14:textId="77777777" w:rsidR="00C314A3" w:rsidRPr="00957405" w:rsidRDefault="00C314A3" w:rsidP="00C314A3">
      <w:pPr>
        <w:rPr>
          <w:rFonts w:asciiTheme="minorHAnsi" w:hAnsiTheme="minorHAnsi" w:cstheme="minorHAnsi"/>
          <w:b/>
          <w:sz w:val="20"/>
          <w:szCs w:val="20"/>
        </w:rPr>
      </w:pPr>
    </w:p>
    <w:p w14:paraId="6842BB34" w14:textId="6314A03E" w:rsidR="006E1681" w:rsidRPr="006E1681" w:rsidRDefault="006E1681" w:rsidP="006E1681">
      <w:pPr>
        <w:rPr>
          <w:rFonts w:asciiTheme="minorHAnsi" w:hAnsiTheme="minorHAnsi" w:cstheme="minorHAnsi"/>
        </w:rPr>
      </w:pPr>
    </w:p>
    <w:p w14:paraId="62773DE5" w14:textId="554DE787" w:rsidR="00C314A3" w:rsidRPr="00BC0DE7" w:rsidRDefault="00C314A3" w:rsidP="00C314A3">
      <w:pPr>
        <w:rPr>
          <w:rFonts w:asciiTheme="minorHAnsi" w:hAnsiTheme="minorHAnsi" w:cstheme="minorHAnsi"/>
          <w:color w:val="FF0000"/>
        </w:rPr>
      </w:pPr>
      <w:r w:rsidRPr="001E3A9C">
        <w:rPr>
          <w:rFonts w:asciiTheme="minorHAnsi" w:hAnsiTheme="minorHAnsi" w:cstheme="minorHAnsi"/>
        </w:rPr>
        <w:t xml:space="preserve">En </w:t>
      </w:r>
      <w:r w:rsidRPr="006E1681">
        <w:rPr>
          <w:rFonts w:asciiTheme="minorHAnsi" w:hAnsiTheme="minorHAnsi" w:cstheme="minorHAnsi"/>
          <w:color w:val="FF0000"/>
        </w:rPr>
        <w:t>________________</w:t>
      </w:r>
      <w:r w:rsidRPr="001E3A9C">
        <w:rPr>
          <w:rFonts w:asciiTheme="minorHAnsi" w:hAnsiTheme="minorHAnsi" w:cstheme="minorHAnsi"/>
        </w:rPr>
        <w:t xml:space="preserve">, a </w:t>
      </w:r>
      <w:r w:rsidRPr="006E1681">
        <w:rPr>
          <w:rFonts w:asciiTheme="minorHAnsi" w:hAnsiTheme="minorHAnsi" w:cstheme="minorHAnsi"/>
          <w:color w:val="FF0000"/>
        </w:rPr>
        <w:t>___</w:t>
      </w:r>
      <w:r w:rsidRPr="001E3A9C">
        <w:rPr>
          <w:rFonts w:asciiTheme="minorHAnsi" w:hAnsiTheme="minorHAnsi" w:cstheme="minorHAnsi"/>
        </w:rPr>
        <w:t xml:space="preserve"> </w:t>
      </w:r>
      <w:proofErr w:type="spellStart"/>
      <w:r w:rsidRPr="001E3A9C">
        <w:rPr>
          <w:rFonts w:asciiTheme="minorHAnsi" w:hAnsiTheme="minorHAnsi" w:cstheme="minorHAnsi"/>
        </w:rPr>
        <w:t>de</w:t>
      </w:r>
      <w:proofErr w:type="spellEnd"/>
      <w:r w:rsidRPr="001E3A9C">
        <w:rPr>
          <w:rFonts w:asciiTheme="minorHAnsi" w:hAnsiTheme="minorHAnsi" w:cstheme="minorHAnsi"/>
        </w:rPr>
        <w:t xml:space="preserve"> </w:t>
      </w:r>
      <w:r w:rsidRPr="006E1681">
        <w:rPr>
          <w:rFonts w:asciiTheme="minorHAnsi" w:hAnsiTheme="minorHAnsi" w:cstheme="minorHAnsi"/>
          <w:color w:val="FF0000"/>
        </w:rPr>
        <w:t xml:space="preserve">_______ </w:t>
      </w:r>
      <w:proofErr w:type="spellStart"/>
      <w:r w:rsidRPr="001E3A9C">
        <w:rPr>
          <w:rFonts w:asciiTheme="minorHAnsi" w:hAnsiTheme="minorHAnsi" w:cstheme="minorHAnsi"/>
        </w:rPr>
        <w:t>de</w:t>
      </w:r>
      <w:proofErr w:type="spellEnd"/>
      <w:r w:rsidRPr="001E3A9C">
        <w:rPr>
          <w:rFonts w:asciiTheme="minorHAnsi" w:hAnsiTheme="minorHAnsi" w:cstheme="minorHAnsi"/>
        </w:rPr>
        <w:t xml:space="preserve"> 20</w:t>
      </w:r>
      <w:r w:rsidR="00BC0DE7" w:rsidRPr="00BC0DE7">
        <w:rPr>
          <w:rFonts w:asciiTheme="minorHAnsi" w:hAnsiTheme="minorHAnsi" w:cstheme="minorHAnsi"/>
          <w:color w:val="FF0000"/>
        </w:rPr>
        <w:t>__</w:t>
      </w:r>
    </w:p>
    <w:p w14:paraId="29544902" w14:textId="2181AD71" w:rsidR="006E1681" w:rsidRPr="006E1681" w:rsidRDefault="006E1681" w:rsidP="006E1681">
      <w:pPr>
        <w:rPr>
          <w:rFonts w:asciiTheme="minorHAnsi" w:hAnsiTheme="minorHAnsi" w:cstheme="minorHAnsi"/>
        </w:rPr>
      </w:pPr>
    </w:p>
    <w:p w14:paraId="06E7881E" w14:textId="7B5DA5FC" w:rsidR="006E1681" w:rsidRPr="006E1681" w:rsidRDefault="006E1681" w:rsidP="006E1681">
      <w:pPr>
        <w:rPr>
          <w:rFonts w:asciiTheme="minorHAnsi" w:hAnsiTheme="minorHAnsi" w:cstheme="minorHAnsi"/>
        </w:rPr>
      </w:pPr>
    </w:p>
    <w:p w14:paraId="3C323542" w14:textId="77777777" w:rsidR="00C314A3" w:rsidRDefault="00C314A3" w:rsidP="006E1681">
      <w:pPr>
        <w:rPr>
          <w:rFonts w:asciiTheme="minorHAnsi" w:hAnsiTheme="minorHAnsi" w:cstheme="minorHAnsi"/>
        </w:rPr>
      </w:pPr>
    </w:p>
    <w:p w14:paraId="3079DB93" w14:textId="77777777" w:rsidR="00C314A3" w:rsidRDefault="00C314A3" w:rsidP="006E1681">
      <w:pPr>
        <w:rPr>
          <w:rFonts w:asciiTheme="minorHAnsi" w:hAnsiTheme="minorHAnsi" w:cstheme="minorHAnsi"/>
        </w:rPr>
      </w:pPr>
    </w:p>
    <w:p w14:paraId="0F10D15F" w14:textId="77777777" w:rsidR="00C314A3" w:rsidRDefault="00C314A3" w:rsidP="006E1681">
      <w:pPr>
        <w:rPr>
          <w:rFonts w:asciiTheme="minorHAnsi" w:hAnsiTheme="minorHAnsi" w:cstheme="minorHAnsi"/>
        </w:rPr>
      </w:pPr>
    </w:p>
    <w:p w14:paraId="229A54B4" w14:textId="77777777" w:rsidR="00C314A3" w:rsidRDefault="00C314A3" w:rsidP="006E1681">
      <w:pPr>
        <w:rPr>
          <w:rFonts w:asciiTheme="minorHAnsi" w:hAnsiTheme="minorHAnsi" w:cstheme="minorHAnsi"/>
        </w:rPr>
      </w:pPr>
    </w:p>
    <w:p w14:paraId="52B5B280" w14:textId="133CE7EE" w:rsidR="006E1681" w:rsidRDefault="006E1681" w:rsidP="006E16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 w:rsidR="00C314A3">
        <w:rPr>
          <w:rFonts w:asciiTheme="minorHAnsi" w:hAnsiTheme="minorHAnsi" w:cstheme="minorHAnsi"/>
        </w:rPr>
        <w:t xml:space="preserve"> del solicitante</w:t>
      </w:r>
    </w:p>
    <w:p w14:paraId="1BF3AEC7" w14:textId="77777777" w:rsidR="006E1681" w:rsidRPr="006E1681" w:rsidRDefault="006E1681" w:rsidP="006E1681">
      <w:pPr>
        <w:rPr>
          <w:rFonts w:asciiTheme="minorHAnsi" w:hAnsiTheme="minorHAnsi" w:cstheme="minorHAnsi"/>
        </w:rPr>
      </w:pPr>
    </w:p>
    <w:sectPr w:rsidR="006E1681" w:rsidRPr="006E1681" w:rsidSect="00C314A3">
      <w:headerReference w:type="first" r:id="rId11"/>
      <w:pgSz w:w="11906" w:h="16838"/>
      <w:pgMar w:top="1417" w:right="1701" w:bottom="993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6D321" w14:textId="77777777" w:rsidR="00A4693F" w:rsidRDefault="00A4693F" w:rsidP="00703D75">
      <w:r>
        <w:separator/>
      </w:r>
    </w:p>
  </w:endnote>
  <w:endnote w:type="continuationSeparator" w:id="0">
    <w:p w14:paraId="413AE4CF" w14:textId="77777777" w:rsidR="00A4693F" w:rsidRDefault="00A4693F" w:rsidP="0070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459D0" w14:textId="77777777" w:rsidR="00A4693F" w:rsidRDefault="00A4693F" w:rsidP="00703D75">
      <w:r>
        <w:separator/>
      </w:r>
    </w:p>
  </w:footnote>
  <w:footnote w:type="continuationSeparator" w:id="0">
    <w:p w14:paraId="3594A027" w14:textId="77777777" w:rsidR="00A4693F" w:rsidRDefault="00A4693F" w:rsidP="0070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-284" w:type="dxa"/>
      <w:tblLook w:val="01E0" w:firstRow="1" w:lastRow="1" w:firstColumn="1" w:lastColumn="1" w:noHBand="0" w:noVBand="0"/>
    </w:tblPr>
    <w:tblGrid>
      <w:gridCol w:w="4679"/>
      <w:gridCol w:w="4677"/>
    </w:tblGrid>
    <w:tr w:rsidR="0024239F" w:rsidRPr="00CC1E16" w14:paraId="770EBD28" w14:textId="77777777" w:rsidTr="00010BAF">
      <w:tc>
        <w:tcPr>
          <w:tcW w:w="4679" w:type="dxa"/>
          <w:shd w:val="clear" w:color="auto" w:fill="auto"/>
          <w:vAlign w:val="center"/>
        </w:tcPr>
        <w:p w14:paraId="24AE1E95" w14:textId="5B699944" w:rsidR="00C314A3" w:rsidRPr="0024239F" w:rsidRDefault="0024239F" w:rsidP="0024239F">
          <w:pPr>
            <w:spacing w:before="100" w:beforeAutospacing="1" w:after="100" w:afterAutospacing="1"/>
            <w:rPr>
              <w:lang w:val="es-ES"/>
            </w:rPr>
          </w:pPr>
          <w:r w:rsidRPr="0024239F">
            <w:rPr>
              <w:noProof/>
              <w:lang w:val="es-ES"/>
            </w:rPr>
            <w:drawing>
              <wp:inline distT="0" distB="0" distL="0" distR="0" wp14:anchorId="2BE9ED1D" wp14:editId="11508078">
                <wp:extent cx="2092472" cy="693420"/>
                <wp:effectExtent l="0" t="0" r="3175" b="0"/>
                <wp:docPr id="1" name="Imagen 1" descr="C:\Users\sconejero\Desktop\Salva\SECCION TERRITORIAL RSEQ\LOGOS 2024\staoc-alta-recort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onejero\Desktop\Salva\SECCION TERRITORIAL RSEQ\LOGOS 2024\staoc-alta-recort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4818" cy="714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shd w:val="clear" w:color="auto" w:fill="auto"/>
        </w:tcPr>
        <w:p w14:paraId="49B31A8F" w14:textId="29F52911" w:rsidR="00C314A3" w:rsidRPr="00CC1E16" w:rsidRDefault="00C314A3" w:rsidP="00C314A3">
          <w:pPr>
            <w:ind w:right="176"/>
            <w:jc w:val="right"/>
            <w:rPr>
              <w:rFonts w:ascii="Arial" w:hAnsi="Arial" w:cs="Arial"/>
              <w:color w:val="000080"/>
              <w:sz w:val="16"/>
              <w:szCs w:val="16"/>
              <w:lang w:val="en-GB"/>
            </w:rPr>
          </w:pPr>
        </w:p>
      </w:tc>
    </w:tr>
  </w:tbl>
  <w:p w14:paraId="2322B04F" w14:textId="77777777" w:rsidR="00C314A3" w:rsidRDefault="00C31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3EF4"/>
    <w:multiLevelType w:val="hybridMultilevel"/>
    <w:tmpl w:val="A2CE312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437AAB"/>
    <w:multiLevelType w:val="hybridMultilevel"/>
    <w:tmpl w:val="66B6D97E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32402"/>
    <w:multiLevelType w:val="hybridMultilevel"/>
    <w:tmpl w:val="A75635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0F65"/>
    <w:multiLevelType w:val="hybridMultilevel"/>
    <w:tmpl w:val="7506F5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42109E"/>
    <w:multiLevelType w:val="hybridMultilevel"/>
    <w:tmpl w:val="7D6AE96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3F0888"/>
    <w:multiLevelType w:val="hybridMultilevel"/>
    <w:tmpl w:val="7506F5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6D2"/>
    <w:rsid w:val="000176BC"/>
    <w:rsid w:val="00042160"/>
    <w:rsid w:val="000476D4"/>
    <w:rsid w:val="00092E00"/>
    <w:rsid w:val="000A414E"/>
    <w:rsid w:val="000A4FA0"/>
    <w:rsid w:val="000B659C"/>
    <w:rsid w:val="000D0E5D"/>
    <w:rsid w:val="000E70F7"/>
    <w:rsid w:val="000F462C"/>
    <w:rsid w:val="00110869"/>
    <w:rsid w:val="00124F03"/>
    <w:rsid w:val="001631B1"/>
    <w:rsid w:val="00163252"/>
    <w:rsid w:val="00170700"/>
    <w:rsid w:val="00181A9A"/>
    <w:rsid w:val="001B1431"/>
    <w:rsid w:val="001B56B4"/>
    <w:rsid w:val="001E0067"/>
    <w:rsid w:val="001E21DE"/>
    <w:rsid w:val="001E3A9C"/>
    <w:rsid w:val="001F18DA"/>
    <w:rsid w:val="00212783"/>
    <w:rsid w:val="00216F39"/>
    <w:rsid w:val="002407EB"/>
    <w:rsid w:val="0024239F"/>
    <w:rsid w:val="00274B36"/>
    <w:rsid w:val="002767D5"/>
    <w:rsid w:val="00293C3F"/>
    <w:rsid w:val="00294D62"/>
    <w:rsid w:val="002D1A1B"/>
    <w:rsid w:val="002D47DC"/>
    <w:rsid w:val="002F7149"/>
    <w:rsid w:val="00316CF5"/>
    <w:rsid w:val="00323B94"/>
    <w:rsid w:val="00324AF9"/>
    <w:rsid w:val="003375FB"/>
    <w:rsid w:val="00343638"/>
    <w:rsid w:val="00365427"/>
    <w:rsid w:val="003711DE"/>
    <w:rsid w:val="003A1E39"/>
    <w:rsid w:val="003A6104"/>
    <w:rsid w:val="003B3C05"/>
    <w:rsid w:val="003B4E6B"/>
    <w:rsid w:val="003B5CF9"/>
    <w:rsid w:val="003B7339"/>
    <w:rsid w:val="003D0E15"/>
    <w:rsid w:val="003D2648"/>
    <w:rsid w:val="003D42C3"/>
    <w:rsid w:val="003E097E"/>
    <w:rsid w:val="003F094B"/>
    <w:rsid w:val="003F4C1B"/>
    <w:rsid w:val="004122D5"/>
    <w:rsid w:val="00413375"/>
    <w:rsid w:val="00450468"/>
    <w:rsid w:val="004505B1"/>
    <w:rsid w:val="004C0BFE"/>
    <w:rsid w:val="004E55E2"/>
    <w:rsid w:val="00515A4C"/>
    <w:rsid w:val="00520E7A"/>
    <w:rsid w:val="00530912"/>
    <w:rsid w:val="0053245B"/>
    <w:rsid w:val="00554254"/>
    <w:rsid w:val="005767A1"/>
    <w:rsid w:val="0058312D"/>
    <w:rsid w:val="005960CE"/>
    <w:rsid w:val="005A2895"/>
    <w:rsid w:val="005E436F"/>
    <w:rsid w:val="005F4DF5"/>
    <w:rsid w:val="005F5107"/>
    <w:rsid w:val="006009A5"/>
    <w:rsid w:val="00621B29"/>
    <w:rsid w:val="00650539"/>
    <w:rsid w:val="00656811"/>
    <w:rsid w:val="006B76E9"/>
    <w:rsid w:val="006C5A83"/>
    <w:rsid w:val="006E1681"/>
    <w:rsid w:val="00703D75"/>
    <w:rsid w:val="00742AEB"/>
    <w:rsid w:val="007648CB"/>
    <w:rsid w:val="007718AB"/>
    <w:rsid w:val="00794C4E"/>
    <w:rsid w:val="007A7BFD"/>
    <w:rsid w:val="00832954"/>
    <w:rsid w:val="00850C80"/>
    <w:rsid w:val="008648CC"/>
    <w:rsid w:val="00877DDF"/>
    <w:rsid w:val="008B73F9"/>
    <w:rsid w:val="008C69F7"/>
    <w:rsid w:val="00901643"/>
    <w:rsid w:val="00915989"/>
    <w:rsid w:val="00924AFC"/>
    <w:rsid w:val="009417F3"/>
    <w:rsid w:val="00950F6A"/>
    <w:rsid w:val="00977634"/>
    <w:rsid w:val="00982DA1"/>
    <w:rsid w:val="009A1E05"/>
    <w:rsid w:val="009A7293"/>
    <w:rsid w:val="009D3803"/>
    <w:rsid w:val="00A4392F"/>
    <w:rsid w:val="00A4693F"/>
    <w:rsid w:val="00A6138A"/>
    <w:rsid w:val="00A64A8B"/>
    <w:rsid w:val="00A66B59"/>
    <w:rsid w:val="00A83C5D"/>
    <w:rsid w:val="00AC65AD"/>
    <w:rsid w:val="00AD2253"/>
    <w:rsid w:val="00AE3950"/>
    <w:rsid w:val="00AF4308"/>
    <w:rsid w:val="00AF4534"/>
    <w:rsid w:val="00AF4CF3"/>
    <w:rsid w:val="00B01D06"/>
    <w:rsid w:val="00B6364B"/>
    <w:rsid w:val="00B8045C"/>
    <w:rsid w:val="00BC0DE7"/>
    <w:rsid w:val="00BD1A63"/>
    <w:rsid w:val="00C06B30"/>
    <w:rsid w:val="00C10B0F"/>
    <w:rsid w:val="00C12E29"/>
    <w:rsid w:val="00C14FBC"/>
    <w:rsid w:val="00C314A3"/>
    <w:rsid w:val="00C33A77"/>
    <w:rsid w:val="00C34C70"/>
    <w:rsid w:val="00C50B7B"/>
    <w:rsid w:val="00C84545"/>
    <w:rsid w:val="00C8610D"/>
    <w:rsid w:val="00C97CF6"/>
    <w:rsid w:val="00CB5396"/>
    <w:rsid w:val="00CB5AF6"/>
    <w:rsid w:val="00CC1E16"/>
    <w:rsid w:val="00CD2565"/>
    <w:rsid w:val="00CE076E"/>
    <w:rsid w:val="00CE0B33"/>
    <w:rsid w:val="00CE3737"/>
    <w:rsid w:val="00CE6F83"/>
    <w:rsid w:val="00D059BA"/>
    <w:rsid w:val="00D10BDB"/>
    <w:rsid w:val="00D120BC"/>
    <w:rsid w:val="00D157AC"/>
    <w:rsid w:val="00D27DED"/>
    <w:rsid w:val="00D613C2"/>
    <w:rsid w:val="00DA5DA5"/>
    <w:rsid w:val="00DB0D7F"/>
    <w:rsid w:val="00DE65CC"/>
    <w:rsid w:val="00DF36D2"/>
    <w:rsid w:val="00E046A3"/>
    <w:rsid w:val="00E05FE7"/>
    <w:rsid w:val="00E51383"/>
    <w:rsid w:val="00E62A6A"/>
    <w:rsid w:val="00E70EE0"/>
    <w:rsid w:val="00ED30FA"/>
    <w:rsid w:val="00ED4AC4"/>
    <w:rsid w:val="00EE7AAB"/>
    <w:rsid w:val="00EF0224"/>
    <w:rsid w:val="00EF385A"/>
    <w:rsid w:val="00EF6563"/>
    <w:rsid w:val="00F037F6"/>
    <w:rsid w:val="00F5001F"/>
    <w:rsid w:val="00F50D6A"/>
    <w:rsid w:val="00F855BB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015A29"/>
  <w15:chartTrackingRefBased/>
  <w15:docId w15:val="{FB958AB6-059F-4933-A7A2-5323839C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AF9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324AF9"/>
    <w:pPr>
      <w:keepNext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rsid w:val="00324AF9"/>
    <w:pPr>
      <w:keepNext/>
      <w:outlineLvl w:val="1"/>
    </w:pPr>
    <w:rPr>
      <w:b/>
      <w:bCs/>
      <w:u w:val="single"/>
      <w:lang w:val="es-ES"/>
    </w:rPr>
  </w:style>
  <w:style w:type="paragraph" w:styleId="Ttulo3">
    <w:name w:val="heading 3"/>
    <w:basedOn w:val="Normal"/>
    <w:next w:val="Normal"/>
    <w:qFormat/>
    <w:rsid w:val="00324AF9"/>
    <w:pPr>
      <w:keepNext/>
      <w:outlineLvl w:val="2"/>
    </w:pPr>
    <w:rPr>
      <w:b/>
      <w:bCs/>
      <w:i/>
      <w:iCs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24AF9"/>
    <w:rPr>
      <w:color w:val="0000FF"/>
      <w:u w:val="single"/>
    </w:rPr>
  </w:style>
  <w:style w:type="paragraph" w:styleId="Textoindependiente">
    <w:name w:val="Body Text"/>
    <w:basedOn w:val="Normal"/>
    <w:rsid w:val="00324AF9"/>
    <w:rPr>
      <w:b/>
      <w:sz w:val="28"/>
      <w:szCs w:val="20"/>
    </w:rPr>
  </w:style>
  <w:style w:type="paragraph" w:styleId="Textodeglobo">
    <w:name w:val="Balloon Text"/>
    <w:basedOn w:val="Normal"/>
    <w:semiHidden/>
    <w:rsid w:val="00554254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C97CF6"/>
    <w:pPr>
      <w:ind w:left="566" w:hanging="283"/>
    </w:pPr>
  </w:style>
  <w:style w:type="paragraph" w:styleId="Saludo">
    <w:name w:val="Salutation"/>
    <w:basedOn w:val="Normal"/>
    <w:next w:val="Normal"/>
    <w:rsid w:val="00C97CF6"/>
  </w:style>
  <w:style w:type="paragraph" w:customStyle="1" w:styleId="Direccininterior">
    <w:name w:val="Dirección interior"/>
    <w:basedOn w:val="Normal"/>
    <w:rsid w:val="00C97CF6"/>
  </w:style>
  <w:style w:type="paragraph" w:styleId="Sangradetextonormal">
    <w:name w:val="Body Text Indent"/>
    <w:basedOn w:val="Normal"/>
    <w:rsid w:val="00C97CF6"/>
    <w:pPr>
      <w:spacing w:after="120"/>
      <w:ind w:left="283"/>
    </w:pPr>
  </w:style>
  <w:style w:type="paragraph" w:styleId="Textoindependienteprimerasangra">
    <w:name w:val="Body Text First Indent"/>
    <w:basedOn w:val="Textoindependiente"/>
    <w:rsid w:val="00C97CF6"/>
    <w:pPr>
      <w:spacing w:after="120"/>
      <w:ind w:firstLine="210"/>
    </w:pPr>
    <w:rPr>
      <w:b w:val="0"/>
      <w:sz w:val="24"/>
      <w:szCs w:val="24"/>
    </w:rPr>
  </w:style>
  <w:style w:type="paragraph" w:styleId="Encabezado">
    <w:name w:val="header"/>
    <w:basedOn w:val="Normal"/>
    <w:link w:val="EncabezadoCar"/>
    <w:rsid w:val="00703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03D75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703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03D75"/>
    <w:rPr>
      <w:sz w:val="24"/>
      <w:szCs w:val="24"/>
      <w:lang w:val="es-ES_tradnl"/>
    </w:rPr>
  </w:style>
  <w:style w:type="paragraph" w:customStyle="1" w:styleId="Default">
    <w:name w:val="Default"/>
    <w:rsid w:val="003B3C0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F36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1B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1E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314A3"/>
    <w:pPr>
      <w:spacing w:before="100" w:beforeAutospacing="1" w:after="100" w:afterAutospacing="1" w:line="276" w:lineRule="auto"/>
      <w:ind w:left="714" w:hanging="357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@rseq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eq.org/politica-de-privacida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seq.org/politica-de-privaci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p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carta_ivet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carta_ivett</Template>
  <TotalTime>2</TotalTime>
  <Pages>2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Links>
    <vt:vector size="12" baseType="variant">
      <vt:variant>
        <vt:i4>5177434</vt:i4>
      </vt:variant>
      <vt:variant>
        <vt:i4>3</vt:i4>
      </vt:variant>
      <vt:variant>
        <vt:i4>0</vt:i4>
      </vt:variant>
      <vt:variant>
        <vt:i4>5</vt:i4>
      </vt:variant>
      <vt:variant>
        <vt:lpwstr>http://www.rseq.org/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http://rseq.org/blog/generales/item/554-acto-de-entrega-de-la-medalla-de-la-rseq-premios-de-la-rseq-y-distinciones-a-los-socios-con-50-a%C3%B1os-de-pertenencia-a-la-rseq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Conejero Iglesias, Salvador</cp:lastModifiedBy>
  <cp:revision>3</cp:revision>
  <cp:lastPrinted>2020-02-21T09:50:00Z</cp:lastPrinted>
  <dcterms:created xsi:type="dcterms:W3CDTF">2025-02-13T11:06:00Z</dcterms:created>
  <dcterms:modified xsi:type="dcterms:W3CDTF">2025-02-13T11:07:00Z</dcterms:modified>
</cp:coreProperties>
</file>